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Pr="00DC473C" w:rsidRDefault="00DC473C" w:rsidP="00DC473C">
      <w:pPr>
        <w:shd w:val="clear" w:color="auto" w:fill="FFFFFF"/>
        <w:spacing w:after="45" w:line="240" w:lineRule="auto"/>
        <w:ind w:left="5664" w:firstLine="708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DC473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Toruń 6.02.2019</w:t>
      </w:r>
    </w:p>
    <w:p w:rsidR="00DC473C" w:rsidRDefault="00DC473C" w:rsidP="00DC473C">
      <w:pPr>
        <w:shd w:val="clear" w:color="auto" w:fill="FFFFFF"/>
        <w:spacing w:after="45" w:line="240" w:lineRule="auto"/>
        <w:ind w:left="4248" w:firstLine="708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Default="00DC473C" w:rsidP="00DC473C">
      <w:pPr>
        <w:shd w:val="clear" w:color="auto" w:fill="FFFFFF"/>
        <w:spacing w:after="45" w:line="240" w:lineRule="auto"/>
        <w:ind w:left="4248" w:firstLine="708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DC473C" w:rsidRPr="00DC473C" w:rsidRDefault="00DC473C" w:rsidP="00DC473C">
      <w:pPr>
        <w:shd w:val="clear" w:color="auto" w:fill="FFFFFF"/>
        <w:spacing w:after="45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Rada Miasta Torunia</w:t>
      </w:r>
    </w:p>
    <w:p w:rsidR="00DC473C" w:rsidRDefault="00DC473C" w:rsidP="00DC473C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473C" w:rsidRPr="00DC473C" w:rsidRDefault="00DC473C" w:rsidP="00DC473C">
      <w:pPr>
        <w:shd w:val="clear" w:color="auto" w:fill="FFFFFF"/>
        <w:spacing w:after="45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4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Jóźwiak Bartłomiej </w:t>
      </w:r>
    </w:p>
    <w:p w:rsidR="00DC473C" w:rsidRPr="002829A9" w:rsidRDefault="00DC473C" w:rsidP="00DC473C">
      <w:pPr>
        <w:shd w:val="clear" w:color="auto" w:fill="FFFFFF"/>
        <w:spacing w:after="4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28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rzewodniczący</w:t>
      </w:r>
    </w:p>
    <w:p w:rsidR="00C05403" w:rsidRPr="00DC473C" w:rsidRDefault="00DC473C" w:rsidP="00DC473C">
      <w:pPr>
        <w:shd w:val="clear" w:color="auto" w:fill="FFFFFF"/>
        <w:spacing w:after="45" w:line="240" w:lineRule="auto"/>
        <w:ind w:left="42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Komisja</w:t>
      </w:r>
      <w:r w:rsidR="00C05403" w:rsidRPr="00DC47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Oświaty i Sportu</w:t>
      </w:r>
    </w:p>
    <w:p w:rsidR="00DC473C" w:rsidRPr="002D4893" w:rsidRDefault="00DC473C" w:rsidP="00DC473C">
      <w:pPr>
        <w:shd w:val="clear" w:color="auto" w:fill="FFFFFF"/>
        <w:spacing w:after="45" w:line="240" w:lineRule="auto"/>
        <w:ind w:left="4248"/>
        <w:jc w:val="both"/>
        <w:rPr>
          <w:rFonts w:ascii="Arial" w:hAnsi="Arial" w:cs="Arial"/>
          <w:b/>
          <w:shd w:val="clear" w:color="auto" w:fill="FFFFFF"/>
        </w:rPr>
      </w:pPr>
      <w:r w:rsidRPr="002D4893">
        <w:rPr>
          <w:rFonts w:ascii="Arial" w:hAnsi="Arial" w:cs="Arial"/>
          <w:b/>
          <w:shd w:val="clear" w:color="auto" w:fill="FFFFFF"/>
        </w:rPr>
        <w:t>Wały Generała Władysława Sikorskiego 8,</w:t>
      </w:r>
    </w:p>
    <w:p w:rsidR="00C05403" w:rsidRPr="002D4893" w:rsidRDefault="00DC473C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4893">
        <w:rPr>
          <w:rFonts w:ascii="Arial" w:hAnsi="Arial" w:cs="Arial"/>
          <w:b/>
          <w:shd w:val="clear" w:color="auto" w:fill="FFFFFF"/>
        </w:rPr>
        <w:t xml:space="preserve"> </w:t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shd w:val="clear" w:color="auto" w:fill="FFFFFF"/>
        </w:rPr>
        <w:tab/>
      </w:r>
      <w:r w:rsidRPr="002D4893">
        <w:rPr>
          <w:rFonts w:ascii="Arial" w:hAnsi="Arial" w:cs="Arial"/>
          <w:b/>
          <w:u w:val="single"/>
          <w:shd w:val="clear" w:color="auto" w:fill="FFFFFF"/>
        </w:rPr>
        <w:t>87-100 Toruń</w:t>
      </w:r>
    </w:p>
    <w:p w:rsidR="005D7CAC" w:rsidRPr="002829A9" w:rsidRDefault="005D7CAC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29A9" w:rsidRPr="002829A9" w:rsidRDefault="002829A9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29A9" w:rsidRPr="002829A9" w:rsidRDefault="002829A9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29A9" w:rsidRPr="002829A9" w:rsidRDefault="002829A9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7CAC" w:rsidRPr="002829A9" w:rsidRDefault="005D7CAC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Zarządu Rady Powiatowej SLD w Toruniu, współpracujących </w:t>
      </w:r>
      <w:r w:rsid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Nami </w:t>
      </w:r>
      <w:r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organizacji społecznych oraz zgłaszających problem mieszkańców </w:t>
      </w:r>
      <w:r w:rsidR="002829A9"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Torunia</w:t>
      </w:r>
      <w:r w:rsid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2829A9"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zwracam się do Komisji Oświaty i Sportu Rady Miasta Toruń </w:t>
      </w:r>
      <w:r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następującym </w:t>
      </w:r>
      <w:r w:rsidRPr="002829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zapytaniem:</w:t>
      </w:r>
    </w:p>
    <w:p w:rsidR="006F669B" w:rsidRPr="002829A9" w:rsidRDefault="006F669B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D7CAC" w:rsidRPr="002829A9" w:rsidRDefault="005D7CAC" w:rsidP="002829A9">
      <w:pPr>
        <w:shd w:val="clear" w:color="auto" w:fill="FFFFFF"/>
        <w:spacing w:after="45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Czy dzieci z toruńskich szkół </w:t>
      </w:r>
      <w:r w:rsidRPr="00282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publicznych będą uczestniczyły w</w:t>
      </w:r>
      <w:r w:rsidR="002829A9" w:rsidRPr="00282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tegorocznych </w:t>
      </w:r>
      <w:r w:rsidRPr="00282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obchodach </w:t>
      </w:r>
      <w:r w:rsidRPr="002829A9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Narodowego  Dnia </w:t>
      </w:r>
      <w:r w:rsidRPr="0028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Pamięci „</w:t>
      </w:r>
      <w:r w:rsidRPr="002829A9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Żołnierzy Wyklętych</w:t>
      </w:r>
      <w:r w:rsidRPr="0028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” </w:t>
      </w:r>
      <w:r w:rsidR="002829A9" w:rsidRPr="0028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imprezach okolicznościowych z tym związanych </w:t>
      </w:r>
      <w:r w:rsidRPr="0028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organizowanych w godzinach nauki na terenie Torunia? </w:t>
      </w:r>
    </w:p>
    <w:p w:rsidR="005D7CAC" w:rsidRPr="002829A9" w:rsidRDefault="005D7CAC" w:rsidP="002829A9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34CA" w:rsidRPr="002829A9" w:rsidRDefault="005D7CAC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w/w obchodach </w:t>
      </w:r>
      <w:r w:rsid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kontrowersyjnego święta,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biorą udział środowiska sk</w:t>
      </w:r>
      <w:r w:rsid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rajnej prawicy i stadionowej chuliganerii tzw. „kiboli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 Skandowane są tam okrzyki „raz sierpem raz młotem czerwoną hołotę”</w:t>
      </w:r>
      <w:r w:rsid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„śmierć wrogom ojczyzny”, „śmierć lewactwu” itp.  </w:t>
      </w:r>
      <w:r w:rsid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Zachowania te maja charakter nagminny i wyczerpują 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znamiona mowy nienawiści i niedopuszczalnej agresji</w:t>
      </w:r>
      <w:r w:rsid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słownej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przestrzeni publicznej</w:t>
      </w:r>
      <w:bookmarkStart w:id="0" w:name="_GoBack"/>
      <w:bookmarkEnd w:id="0"/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są naganne i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dzieci szkolne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mają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wpływ demoralizujący.</w:t>
      </w:r>
    </w:p>
    <w:p w:rsidR="005D7CAC" w:rsidRPr="002829A9" w:rsidRDefault="005D7CAC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7CAC" w:rsidRPr="002829A9" w:rsidRDefault="005D7CAC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Przypomina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my, że w listopadzie 2017  roku środowiska  skrajnej prawicy, obnoszące się i zaangażowanie w kult tzw. „żołnierzy wyklętych”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postanowiły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symbolicznie ukarać sześciu europosłów z PO, którzy głosowali za rezolucją Parlamentu Europejskiego dotyczącą praworządności w Polsce. Na pl. Sejmu Śląskiego, przed pomnikiem 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Wojciecha Korfantego w Katowicach  ustawiono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szubienice i 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narodowcy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powiesili na nich wizerunki polityków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7CAC" w:rsidRPr="002829A9" w:rsidRDefault="00CB68C2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Także </w:t>
      </w:r>
      <w:r w:rsidR="005D7CAC" w:rsidRPr="002829A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Młodzież Wszechpolska</w:t>
      </w:r>
      <w:r w:rsidR="005D7CAC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wystawiła </w:t>
      </w:r>
      <w:r w:rsidR="005D7CAC" w:rsidRPr="002829A9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D7CAC" w:rsidRPr="00B4051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polityczne akty zgonu</w:t>
      </w:r>
      <w:r w:rsidR="005D7CAC" w:rsidRPr="002829A9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D7CAC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prezydentom 11 miast w tym prezydentowi Gdańska, </w:t>
      </w:r>
    </w:p>
    <w:p w:rsidR="005D7CAC" w:rsidRPr="002829A9" w:rsidRDefault="005D7CAC" w:rsidP="002829A9">
      <w:pPr>
        <w:jc w:val="both"/>
        <w:rPr>
          <w:rFonts w:ascii="Times New Roman" w:hAnsi="Times New Roman" w:cs="Times New Roman"/>
          <w:sz w:val="24"/>
          <w:szCs w:val="24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tej atmosferze </w:t>
      </w:r>
      <w:r w:rsidR="003F5716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3F5716"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gonki i rozpętanej przez środowiska prawicowe fali nienawiści, </w:t>
      </w:r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stycznia </w:t>
      </w:r>
      <w:r w:rsid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finału Wielkiej Świątecznej Pomocy </w:t>
      </w:r>
      <w:proofErr w:type="spellStart"/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proofErr w:type="spellEnd"/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miał miejsce zamach na prezydenta Gdańska </w:t>
      </w:r>
      <w:proofErr w:type="spellStart"/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>ś.p</w:t>
      </w:r>
      <w:proofErr w:type="spellEnd"/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Pawła Adamowicza </w:t>
      </w:r>
      <w:r w:rsidR="00CB68C2"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Trzykrotnie ugodziwszy prezydenta Adamowicza  nożem </w:t>
      </w:r>
      <w:r w:rsidR="00B40518"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>Stefan</w:t>
      </w:r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W.</w:t>
      </w:r>
      <w:r w:rsidR="00CB68C2"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05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bezpośrednio po zamachu wykrzykiwał polityczne hasła, skierowane przeciw władzy sądowniczej i </w:t>
      </w:r>
      <w:hyperlink r:id="rId5" w:tooltip="Platforma Obywatelska" w:history="1">
        <w:r w:rsidRPr="00B405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Platformie Obywatelskiej</w:t>
        </w:r>
      </w:hyperlink>
      <w:r w:rsidR="003F5716" w:rsidRPr="002829A9">
        <w:rPr>
          <w:rFonts w:ascii="Times New Roman" w:hAnsi="Times New Roman" w:cs="Times New Roman"/>
          <w:sz w:val="24"/>
          <w:szCs w:val="24"/>
        </w:rPr>
        <w:t xml:space="preserve">. </w:t>
      </w:r>
      <w:r w:rsidR="00B40518">
        <w:rPr>
          <w:rFonts w:ascii="Times New Roman" w:hAnsi="Times New Roman" w:cs="Times New Roman"/>
          <w:sz w:val="24"/>
          <w:szCs w:val="24"/>
        </w:rPr>
        <w:t xml:space="preserve">Hasła charakterystyczne dla mowy nienawiści szerzonej przez skrajną prawicę. </w:t>
      </w:r>
    </w:p>
    <w:p w:rsidR="003F5716" w:rsidRPr="002829A9" w:rsidRDefault="00CB68C2" w:rsidP="0028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wyżej opisanych wydarzeń, u</w:t>
      </w:r>
      <w:r w:rsidR="003F5716" w:rsidRPr="002829A9"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 xml:space="preserve">toruńskich </w:t>
      </w:r>
      <w:r w:rsidR="003F5716" w:rsidRPr="002829A9">
        <w:rPr>
          <w:rFonts w:ascii="Times New Roman" w:hAnsi="Times New Roman" w:cs="Times New Roman"/>
          <w:sz w:val="24"/>
          <w:szCs w:val="24"/>
        </w:rPr>
        <w:t xml:space="preserve">dzieci w zgromadzeniach na których obecne są środowiska skrajnej prawicy </w:t>
      </w:r>
      <w:r>
        <w:rPr>
          <w:rFonts w:ascii="Times New Roman" w:hAnsi="Times New Roman" w:cs="Times New Roman"/>
          <w:sz w:val="24"/>
          <w:szCs w:val="24"/>
        </w:rPr>
        <w:t>czczącej swoich „bohaterów”</w:t>
      </w:r>
      <w:r w:rsidR="006F669B" w:rsidRPr="002829A9">
        <w:rPr>
          <w:rFonts w:ascii="Times New Roman" w:hAnsi="Times New Roman" w:cs="Times New Roman"/>
          <w:sz w:val="24"/>
          <w:szCs w:val="24"/>
        </w:rPr>
        <w:t xml:space="preserve">, </w:t>
      </w:r>
      <w:r w:rsidR="003F5716" w:rsidRPr="002829A9">
        <w:rPr>
          <w:rFonts w:ascii="Times New Roman" w:hAnsi="Times New Roman" w:cs="Times New Roman"/>
          <w:sz w:val="24"/>
          <w:szCs w:val="24"/>
        </w:rPr>
        <w:t xml:space="preserve">z ich narracją mowy nienawiści wydaje się co najmniej nie na miejscu. </w:t>
      </w:r>
    </w:p>
    <w:p w:rsidR="003F5716" w:rsidRPr="002829A9" w:rsidRDefault="003F5716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Ponadto wobec braku delegacji szkół toruńskich podczas obchodów 74 rocznicy zakończenia hitlerowskiej okupacji Torunia i wyzwolenia go przez wojska radzieckie ( 70 armia g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erała Popowa)  i polskie (3 batalion czołgów 1 Brygady Pancernej im Bohaterów Westerplatte) </w:t>
      </w:r>
      <w:r w:rsidR="00CB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udział w czczeniu kontrowersyjnych postaci jest postawą trudną do akceptacji. </w:t>
      </w:r>
    </w:p>
    <w:p w:rsidR="005D7CAC" w:rsidRPr="00CB68C2" w:rsidRDefault="00CB68C2" w:rsidP="002829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3F5716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oruńskie dzieci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szkół publiczny</w:t>
      </w:r>
      <w:r w:rsidR="00DC4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ch, nie powinno się uczyć oddawania hołdu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postaci</w:t>
      </w:r>
      <w:r w:rsidR="00DC4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mającym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r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rękach krew ludności cywilnej w tym </w:t>
      </w:r>
      <w:r w:rsid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naszych </w:t>
      </w:r>
      <w:r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>rodaków</w:t>
      </w:r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314C2" w:rsidRDefault="00D314C2" w:rsidP="002829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Czczeni „bohaterowie” „żołnierze wyklęci”  to takie postaci jak:</w:t>
      </w:r>
    </w:p>
    <w:p w:rsidR="002B1791" w:rsidRPr="002829A9" w:rsidRDefault="00D314C2" w:rsidP="002829A9">
      <w:pPr>
        <w:jc w:val="both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Zygmunt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Szendzielarz</w:t>
      </w:r>
      <w:proofErr w:type="spellEnd"/>
      <w:r w:rsidR="000034CA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>ps</w:t>
      </w:r>
      <w:proofErr w:type="spellEnd"/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 Łupaszka</w:t>
      </w:r>
      <w:r w:rsidR="002B1791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>",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owód</w:t>
      </w:r>
      <w:r w:rsidR="00B4051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odpowiedzialny</w:t>
      </w:r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szereg aktów terroru, w tym </w:t>
      </w:r>
      <w:r w:rsidR="003F5716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zbrodnie wojenną </w:t>
      </w:r>
      <w:r w:rsidR="002B1791" w:rsidRPr="00CB6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proofErr w:type="spellStart"/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Dubinkac</w:t>
      </w:r>
      <w:r w:rsidR="000034CA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proofErr w:type="spellEnd"/>
      <w:r w:rsidR="000034CA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wymordowanie 67 cywili w większości kobiet i dzieci. </w:t>
      </w:r>
    </w:p>
    <w:p w:rsidR="00D314C2" w:rsidRDefault="003F5716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Romulad</w:t>
      </w:r>
      <w:proofErr w:type="spellEnd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Rajs </w:t>
      </w:r>
      <w:proofErr w:type="spellStart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</w:t>
      </w:r>
      <w:proofErr w:type="spellEnd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"Bury"</w:t>
      </w:r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pacyfikujący wsie  </w:t>
      </w:r>
      <w:proofErr w:type="spellStart"/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Zaleszczany</w:t>
      </w:r>
      <w:proofErr w:type="spellEnd"/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Puchały Stare i Zanie, gdzie zamordowanych zostało  79 mężczyzn, kobiet i dzieci.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14C2" w:rsidRDefault="00D314C2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kazany przez sąd AK na śmierć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zbrodnie wojenne,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Józef Kuraś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ps.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„Ogień”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mordujący ludność cywilną na Podhalu.. </w:t>
      </w:r>
    </w:p>
    <w:p w:rsidR="00D314C2" w:rsidRDefault="006F669B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Józef </w:t>
      </w:r>
      <w:proofErr w:type="spellStart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Zadzierski</w:t>
      </w:r>
      <w:proofErr w:type="spellEnd"/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ps.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Wołyniak</w:t>
      </w:r>
      <w:proofErr w:type="spellEnd"/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dopuszczający się zbrodni na cywilnej ludności ukraińskiej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1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Oraz setki im podobnych. </w:t>
      </w:r>
    </w:p>
    <w:p w:rsidR="00B40518" w:rsidRDefault="00D314C2" w:rsidP="002829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ddziały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tzw. „żołnierzy wyklętych”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podpalały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domy z 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ludźmi, przez co  ginę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 w ogniu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żywcem, mordowały cywilów,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żołnierzy i funkcjonariuszy , rabowały i 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gwałciły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kobiety</w:t>
      </w:r>
      <w:r w:rsidR="002B1791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473C" w:rsidRDefault="002B1791" w:rsidP="00F524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zbrodni wojennych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716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okresu 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nieszczęsnej </w:t>
      </w:r>
      <w:r w:rsidR="003F5716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wojny domowej 1944-1948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F5716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ma usprawiedliwienia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zabier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anie dzieci na uroczystości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upamiętniające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ich sprawców -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tzw. „żołnierzy wyklętych”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szczególnie w towarzystwie heroizujących te zbrodnicze dokonania osób skrajnej prawicy, 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byłoby </w:t>
      </w:r>
      <w:r w:rsidR="00DC4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naszej ocenie </w:t>
      </w:r>
      <w:r w:rsidR="006F669B" w:rsidRPr="0028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najmniej dziwne</w:t>
      </w:r>
      <w:r w:rsidR="00B4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C473C" w:rsidRDefault="00DC473C" w:rsidP="00F524A1">
      <w:pPr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wyrazami szacunku</w:t>
      </w:r>
    </w:p>
    <w:p w:rsidR="00DC473C" w:rsidRPr="00F524A1" w:rsidRDefault="00DC473C" w:rsidP="00DC473C">
      <w:pPr>
        <w:ind w:left="4248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24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Krzysztof Podgórski</w:t>
      </w:r>
    </w:p>
    <w:p w:rsidR="00DC473C" w:rsidRPr="00F524A1" w:rsidRDefault="00DC473C" w:rsidP="00DC473C">
      <w:pPr>
        <w:ind w:left="354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24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Przewodniczący Rady Powiatowej</w:t>
      </w:r>
    </w:p>
    <w:p w:rsidR="00DC473C" w:rsidRPr="00F524A1" w:rsidRDefault="00DC473C" w:rsidP="00F524A1">
      <w:pPr>
        <w:ind w:left="3540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524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524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   SLD w </w:t>
      </w:r>
      <w:r w:rsidR="00F524A1" w:rsidRPr="00F524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Toruniu</w:t>
      </w:r>
    </w:p>
    <w:p w:rsidR="00DC473C" w:rsidRDefault="00DC473C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</w:p>
    <w:p w:rsidR="002B1791" w:rsidRPr="00F524A1" w:rsidRDefault="00DC473C">
      <w:pPr>
        <w:rPr>
          <w:u w:val="single"/>
        </w:rPr>
      </w:pPr>
      <w:r w:rsidRPr="00F524A1">
        <w:rPr>
          <w:u w:val="single"/>
        </w:rPr>
        <w:t>Do wiadomości:</w:t>
      </w:r>
    </w:p>
    <w:p w:rsidR="00DC473C" w:rsidRDefault="00DC473C" w:rsidP="00DC473C">
      <w:pPr>
        <w:pStyle w:val="Akapitzlist"/>
        <w:numPr>
          <w:ilvl w:val="0"/>
          <w:numId w:val="1"/>
        </w:numPr>
      </w:pPr>
      <w:r>
        <w:t>Prezydent Miasta Torunia Michał Zaleski</w:t>
      </w:r>
    </w:p>
    <w:p w:rsidR="00DC473C" w:rsidRDefault="00DC473C" w:rsidP="00DC473C">
      <w:pPr>
        <w:pStyle w:val="Akapitzlist"/>
        <w:numPr>
          <w:ilvl w:val="0"/>
          <w:numId w:val="1"/>
        </w:numPr>
      </w:pPr>
      <w:r>
        <w:t xml:space="preserve">Przewodniczący Rady Miasta Torunia prof. Marcin Czyżniewski. </w:t>
      </w:r>
    </w:p>
    <w:sectPr w:rsidR="00D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4670"/>
    <w:multiLevelType w:val="hybridMultilevel"/>
    <w:tmpl w:val="EE62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03"/>
    <w:rsid w:val="000034CA"/>
    <w:rsid w:val="001F2A7D"/>
    <w:rsid w:val="00240E2F"/>
    <w:rsid w:val="002829A9"/>
    <w:rsid w:val="002B1791"/>
    <w:rsid w:val="002D4893"/>
    <w:rsid w:val="003F5716"/>
    <w:rsid w:val="005D7CAC"/>
    <w:rsid w:val="006F669B"/>
    <w:rsid w:val="00B40518"/>
    <w:rsid w:val="00C05403"/>
    <w:rsid w:val="00CB68C2"/>
    <w:rsid w:val="00D314C2"/>
    <w:rsid w:val="00DC473C"/>
    <w:rsid w:val="00F10C24"/>
    <w:rsid w:val="00F203DC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EC78-44ED-4627-955E-B6D1B33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17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1791"/>
    <w:rPr>
      <w:b/>
      <w:bCs/>
    </w:rPr>
  </w:style>
  <w:style w:type="character" w:styleId="Uwydatnienie">
    <w:name w:val="Emphasis"/>
    <w:basedOn w:val="Domylnaczcionkaakapitu"/>
    <w:uiPriority w:val="20"/>
    <w:qFormat/>
    <w:rsid w:val="000034CA"/>
    <w:rPr>
      <w:i/>
      <w:iCs/>
    </w:rPr>
  </w:style>
  <w:style w:type="paragraph" w:styleId="Akapitzlist">
    <w:name w:val="List Paragraph"/>
    <w:basedOn w:val="Normalny"/>
    <w:uiPriority w:val="34"/>
    <w:qFormat/>
    <w:rsid w:val="00DC4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11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1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2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0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87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5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Platforma_Obywatel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kpodgorski</dc:creator>
  <cp:keywords/>
  <dc:description/>
  <cp:lastModifiedBy>kpodgorski</cp:lastModifiedBy>
  <cp:revision>3</cp:revision>
  <cp:lastPrinted>2019-02-06T21:35:00Z</cp:lastPrinted>
  <dcterms:created xsi:type="dcterms:W3CDTF">2019-02-06T22:18:00Z</dcterms:created>
  <dcterms:modified xsi:type="dcterms:W3CDTF">2019-02-15T07:49:00Z</dcterms:modified>
</cp:coreProperties>
</file>